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6" w:rsidRPr="00194A16" w:rsidRDefault="00194A16" w:rsidP="00194A16">
      <w:pPr>
        <w:jc w:val="center"/>
        <w:rPr>
          <w:rFonts w:ascii="Times New Roman" w:eastAsia="Times New Roman" w:hAnsi="Times New Roman" w:cs="AlGhadTV"/>
          <w:b/>
          <w:bCs/>
          <w:sz w:val="40"/>
          <w:szCs w:val="40"/>
          <w:rtl/>
        </w:rPr>
      </w:pPr>
      <w:r w:rsidRPr="00194A16">
        <w:rPr>
          <w:rFonts w:ascii="Times New Roman" w:eastAsia="Times New Roman" w:hAnsi="Times New Roman" w:cs="AlGhadTV" w:hint="cs"/>
          <w:b/>
          <w:bCs/>
          <w:sz w:val="40"/>
          <w:szCs w:val="40"/>
          <w:rtl/>
        </w:rPr>
        <w:t>وجوب</w:t>
      </w:r>
      <w:r w:rsidRPr="00194A16">
        <w:rPr>
          <w:rFonts w:ascii="Times New Roman" w:eastAsia="Times New Roman" w:hAnsi="Times New Roman" w:cs="AlGhadTV"/>
          <w:b/>
          <w:bCs/>
          <w:sz w:val="40"/>
          <w:szCs w:val="40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b/>
          <w:bCs/>
          <w:sz w:val="40"/>
          <w:szCs w:val="40"/>
          <w:rtl/>
        </w:rPr>
        <w:t>صلاة</w:t>
      </w:r>
      <w:r w:rsidRPr="00194A16">
        <w:rPr>
          <w:rFonts w:ascii="Times New Roman" w:eastAsia="Times New Roman" w:hAnsi="Times New Roman" w:cs="AlGhadTV"/>
          <w:b/>
          <w:bCs/>
          <w:sz w:val="40"/>
          <w:szCs w:val="40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b/>
          <w:bCs/>
          <w:sz w:val="40"/>
          <w:szCs w:val="40"/>
          <w:rtl/>
        </w:rPr>
        <w:t>الجماعة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شعيرة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شعائر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الدِّين،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وميّزة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جليلة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لدين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شرع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بُيُوتٍ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أَذِنَ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تُرْفَعَ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وَيُذْكَرَ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اسْمُهُ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يُسَبِّحُ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فِيهَا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بِالْغُدُوِّ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وَالْآصَالِ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رِجَالٌ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لَّا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تُلْهِيهِمْ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تِجَارَةٌ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بَيْعٌ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ذِكْرِ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وَإِقَامِ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الصَّلَاةِ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}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النور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36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37].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وبكلِّ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خُطوة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يَخطوها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يرفع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درجة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وتكتب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وتحط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خطيئة،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اتفق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العلماء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آكدية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تنوعت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الدلائل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وتكاثرت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نبيه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وجوب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الرجال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واجب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عيني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الرّجال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السفر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والحضر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والأمن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والخوف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والدّلائل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نبيه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عديدة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وَإِذَا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كُنتَ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فِيهِمْ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فَأَقَمْتَ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لَهُمُ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الصَّلاَةَ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فَلْتَقُمْ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طَآئِفَةٌ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مِّنْهُم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مَّعَكَ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وَلْيَأْخُذُواْ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أَسْلِحَتَهُمْ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فَإِذَا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سَجَدُواْ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فَلْيَكُونُواْ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مِن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وَرَآئِكُمْ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وَلْتَأْتِ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طَآئِفَةٌ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أُخْرَى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يُصَلُّواْ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فَلْيُصَلُّواْ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مَعَكَ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وَلْيَأْخُذُواْ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حِذْرَهُمْ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وَأَسْلِحَتَهُمْ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102]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الآية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صريحة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وجوب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يرخّص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تركها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الحال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الخوف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وملاقاة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الأعداء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فكيف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بحال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المطمئن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الآمن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ويقول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وَأَقِيمُواْ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الصَّلاَةَ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وَآتُواْ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الزَّكَاةَ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وَارْكَعُواْ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مَعَ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الرَّاكِعِينَ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43]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فبعد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بإقامتها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تؤدى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الراكعين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بيوت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وثبت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الصحيحين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أَثْقَلَ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صَلاَةٍ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الْمُنَافِقِينَ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صَلاَةُ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الْعِشَاءِ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وَصَلاَةُ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الْفَجْرِ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يَعْلَمُونَ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فِيهِمَا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لأَتَوْهُمَا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حَبْوًا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هَمَمْتُ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آمُرَ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بِالصَّلاَةِ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فَتُقَامَ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آمُرَ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رَجُلاً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فَيُصَلِّىَ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بِالنَّاسِ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أَنْطَلِقَ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مَعِى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بِرِجَالٍ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مَعَهُمْ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حُزَمٌ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حَطَبٍ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قَوْمٍ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يَشْهَدُونَ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الصَّلاَةَ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فَأُحَرِّقَ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عَلَيْهِمْ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بُيُوتَهُمْ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بِالنَّارِ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فهذا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واضح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الدلالة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وجوب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نبيِّنا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أخبر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ثقل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المنافقين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الصلوات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كلها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ثقيلة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وبخاصة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صلاتي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العشاء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والفجر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هدد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المتخلفين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يحرق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بيوتهم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بالنار،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عقوبة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شنيعة،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فوصفهم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بالنفاق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أولا،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وهددهم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بالتحريق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بالنار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ثانيا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يدل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دلالة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صريحة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عظم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جريمة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المتخلف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مستحق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لأعظم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العقوبات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أَبِى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قَال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أَتَى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النَّبِىَّ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رَجُلٌ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أَعْمَى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فَقَال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لَيْسَ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قَائِدٌ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يَقُودُنِى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الْمَسْجِدِ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فَسَأَلَ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رَسُولَ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يُرَخِّصَ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فَيُصَلِّىَ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بَيْتِهِ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فَرَخَّصَ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فَلَمَّا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وَلَّى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دَعَاهُ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فَقَال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هَلْ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تَسْمَعُ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النِّدَاءَ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بِالصَّلاَةِ؟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)).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فَقَال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نَعَمْ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قَال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فَأَجِبْ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بإسناد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ثابت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إنّي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رجلٌ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ضرير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البصر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شاسع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الدار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)).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فذكر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بُعد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داره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وفقده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للبصر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قائد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رخصة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الكلمة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لرجل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ضرير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وداره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بعيدة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وليس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قائد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فكيف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صحة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وعافية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وإبصار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مجاور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للمسجد،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وأصوات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المؤذنين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تخترق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بيته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جانب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يدعى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يجيب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ويؤمر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يمتثل؟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!.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عباس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النِّداءَ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يأته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عُذْر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واضح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وجوب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العلماء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ذهب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أخذاً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عذر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باطلة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لقوله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عذر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والتحقيق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لاتبطل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لكن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صاحبها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يأثم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ويبوء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بإثم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وسخط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لتركه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عدم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العذر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للإمام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وسنن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كعب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صلّى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رسولُ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الصبح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شاهد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فلان؟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حضر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قالوا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شاهد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فلان؟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قالوا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شاهد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فلان؟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قالوا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يتفقد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هاتين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الصلاتين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يعني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الفجر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والعشاء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أثقل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الصلوات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المنافقين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يعلمون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فيهما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لأتوهما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حبواً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 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عناية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صحابة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عملا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وتأسيا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برسول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يؤتى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يهادى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الرجلين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لعدم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استطاعته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مرض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ونحوه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يقام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الصف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سَرَّهُ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يَلْقَى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غَدًا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مُسْلِمًا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فَلْيُحَافِظْ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هَؤُلاَءِ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الصَّلَوَاتِ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حَيْثُ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يُنَادَى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بِهِنَّ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شَرَعَ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لِنَبِيِّكُمْ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سُنَنَ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وَإِنَّهُنَّ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سُنَنِ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الْهُدَى،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أَنَّكُمْ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صَلَّيْتُمْ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بُيُوتِكُمْ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كَمَا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يُصَلِّى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هَذَا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الْمُتَخَلِّفُ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بَيْتِهِ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لَتَرَكْتُمْ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سُنَّةَ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نَبِيِّكُمْ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تَرَكْتُمْ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سُنَّةَ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نَبِيِّكُمْ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لَضَلَلْتُمْ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رَجُلٍ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يَتَطَهَّرُ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فَيُحْسِنُ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الطُّهُورَ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يَعْمِدُ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مَسْجِدٍ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هَذِهِ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الْمَسَاجِدِ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إِلاَّ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كَتَبَ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بِكُلِّ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خَطْوَةٍ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يَخْطُوهَا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حَسَنَةً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وَيَرْفَعُهُ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دَرَجَةً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وَيَحُطُّ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عَنْهُ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سَيِّئَةً،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رَأَيْتُنَا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وَمَا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يَتَخَلَّفُ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عَنْهَا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إِلاَّ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مُنَافِقٌ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مَعْلُومُ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النِّفَاقِ،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الرَّجُلُ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يُؤْتَى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يُهَادَى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الرَّجُلَيْنِ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يُقَامَ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فِى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الصَّفِّ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أعلام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النبلاء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سعيد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المسيب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فاتتني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منذ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أربعين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وفيه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الربيع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خثيم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يُقاد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وبه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الفالج،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فقيل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رُخِّص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أسمع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"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حيّ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"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استطعتم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تأتوها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حبواً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عبدالرحمن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رُسْتَه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سألتُ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مهدي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الرّجل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يَبني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بأهله،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أيترك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أياماً؟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واحدة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وحضرتُه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صبيحةَ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بُنِي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ابنته،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فخرج،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فأذَّن،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مشى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بابهما،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للجارية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قولي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يخرجان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الصّلاة،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فخرج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والجواري،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فقلن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سبحان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!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أيُّ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شيءٍ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!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؟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أبرَحُ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يخرُجا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الصّلاة،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فخرجا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بعدما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صلّى،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فبعث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خارج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الدَّرْب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الذهبي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هكذا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السَّلفُ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الحرص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وهكذا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الدلائل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الكثيرة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نبيه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وعمل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الصحابة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والمسلمين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قرناً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بعد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قرن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التأكيد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أداء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بيوت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عزّ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"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":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تأمَّل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التأمل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تبين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فعلها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فرض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الأعيان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لعارض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يجوز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معه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فترك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حضور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لغير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عذر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كترك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أصل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لغير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عذر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وبهذا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تتفق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والآثار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فتوى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اللجنة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الدائمة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للإفتاء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بالمملكة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العربية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السعودية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حرسها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قولهم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فعلها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جماعة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فواجب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وجوبا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عينيا،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والأصل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)),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ذكروا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الأدلة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والسنة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194A16" w:rsidRPr="00194A16" w:rsidRDefault="00194A16" w:rsidP="00194A16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خفّ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ميزان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وتهاونوا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تهاوناً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عظيماً،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والواجب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يتقي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يحافظ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بيوت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وكما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رسوله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والسلام،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يتعاهد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أبناءه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بالمحافظة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عليها،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تحقيقاً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لتقوى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وطلباً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لرضاه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54CFC" w:rsidRPr="00194A16" w:rsidRDefault="00194A16" w:rsidP="00194A16">
      <w:pPr>
        <w:rPr>
          <w:sz w:val="24"/>
          <w:szCs w:val="24"/>
        </w:rPr>
      </w:pP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ونسأل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جلَّ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بمنّه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وكرمه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ونتوسل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بأسمائه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الحسنى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وصفاته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العليا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يجعلنا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المقيمين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الصّلاة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المساجد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ذريّاتنا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أمرنا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ربُّنا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يعيننا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يكلنا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أنفسنا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طرفة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عين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إنّه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سميع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الدّعاء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الرّجاء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حسبنا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ونعم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194A16">
        <w:rPr>
          <w:rFonts w:ascii="Times New Roman" w:eastAsia="Times New Roman" w:hAnsi="Times New Roman" w:cs="AlGhadTV" w:hint="cs"/>
          <w:sz w:val="24"/>
          <w:szCs w:val="24"/>
          <w:rtl/>
        </w:rPr>
        <w:t>الوكيل</w:t>
      </w:r>
      <w:r w:rsidRPr="00194A1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sectPr w:rsidR="00D54CFC" w:rsidRPr="00194A1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94A16"/>
    <w:rsid w:val="00225887"/>
    <w:rsid w:val="002C547B"/>
    <w:rsid w:val="002E61C7"/>
    <w:rsid w:val="002F7BAD"/>
    <w:rsid w:val="00320B8C"/>
    <w:rsid w:val="00376F0F"/>
    <w:rsid w:val="003A29B3"/>
    <w:rsid w:val="003A3376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2015-02-18T21:47:00Z</cp:lastPrinted>
  <dcterms:created xsi:type="dcterms:W3CDTF">2015-02-18T21:50:00Z</dcterms:created>
  <dcterms:modified xsi:type="dcterms:W3CDTF">2015-02-18T21:50:00Z</dcterms:modified>
</cp:coreProperties>
</file>